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38C" w:rsidRDefault="0076538C"/>
    <w:p w:rsidR="00811EFD" w:rsidRDefault="00811EFD"/>
    <w:p w:rsidR="00811EFD" w:rsidRPr="0029238A" w:rsidRDefault="00811EFD" w:rsidP="00811EFD">
      <w:pPr>
        <w:jc w:val="right"/>
        <w:rPr>
          <w:rFonts w:ascii="Arial" w:hAnsi="Arial" w:cs="Arial"/>
        </w:rPr>
      </w:pPr>
      <w:r w:rsidRPr="0029238A">
        <w:rPr>
          <w:rFonts w:ascii="Arial" w:hAnsi="Arial" w:cs="Arial"/>
        </w:rPr>
        <w:t>ANEXA 1</w:t>
      </w:r>
      <w:r>
        <w:rPr>
          <w:rFonts w:ascii="Arial" w:hAnsi="Arial" w:cs="Arial"/>
        </w:rPr>
        <w:t>A</w:t>
      </w:r>
    </w:p>
    <w:p w:rsidR="00811EFD" w:rsidRPr="0029238A" w:rsidRDefault="00811EFD" w:rsidP="00811EFD">
      <w:pPr>
        <w:jc w:val="right"/>
        <w:rPr>
          <w:rFonts w:ascii="Arial" w:hAnsi="Arial" w:cs="Arial"/>
        </w:rPr>
      </w:pPr>
    </w:p>
    <w:p w:rsidR="00811EFD" w:rsidRPr="0029238A" w:rsidRDefault="00811EFD" w:rsidP="00811EFD">
      <w:pPr>
        <w:jc w:val="both"/>
        <w:rPr>
          <w:rFonts w:ascii="Arial" w:hAnsi="Arial" w:cs="Arial"/>
        </w:rPr>
      </w:pPr>
    </w:p>
    <w:p w:rsidR="00811EFD" w:rsidRPr="0029238A" w:rsidRDefault="00811EFD" w:rsidP="00811EFD">
      <w:pPr>
        <w:jc w:val="both"/>
        <w:rPr>
          <w:rFonts w:ascii="Arial" w:hAnsi="Arial" w:cs="Arial"/>
        </w:rPr>
      </w:pPr>
    </w:p>
    <w:p w:rsidR="00811EFD" w:rsidRPr="006C08D2" w:rsidRDefault="00811EFD" w:rsidP="00811EFD">
      <w:pPr>
        <w:jc w:val="both"/>
        <w:rPr>
          <w:rFonts w:ascii="Arial" w:hAnsi="Arial" w:cs="Arial"/>
        </w:rPr>
      </w:pPr>
    </w:p>
    <w:p w:rsidR="00811EFD" w:rsidRPr="006C08D2" w:rsidRDefault="00811EFD" w:rsidP="00811EFD">
      <w:pPr>
        <w:jc w:val="center"/>
        <w:rPr>
          <w:rFonts w:ascii="Arial" w:hAnsi="Arial" w:cs="Arial"/>
          <w:b/>
          <w:sz w:val="28"/>
        </w:rPr>
      </w:pPr>
      <w:r w:rsidRPr="006C08D2">
        <w:rPr>
          <w:rFonts w:ascii="Arial" w:hAnsi="Arial" w:cs="Arial"/>
          <w:b/>
          <w:sz w:val="28"/>
        </w:rPr>
        <w:t>CERERE DE AUTORIZARE/ ACORD</w:t>
      </w:r>
    </w:p>
    <w:p w:rsidR="00811EFD" w:rsidRPr="006C08D2" w:rsidRDefault="00811EFD" w:rsidP="00811EFD">
      <w:pPr>
        <w:jc w:val="center"/>
        <w:rPr>
          <w:rFonts w:ascii="Arial" w:hAnsi="Arial" w:cs="Arial"/>
          <w:sz w:val="28"/>
        </w:rPr>
      </w:pPr>
    </w:p>
    <w:p w:rsidR="00811EFD" w:rsidRPr="006C08D2" w:rsidRDefault="00811EFD" w:rsidP="00811EFD">
      <w:pPr>
        <w:jc w:val="center"/>
        <w:rPr>
          <w:rFonts w:ascii="Arial" w:hAnsi="Arial" w:cs="Arial"/>
        </w:rPr>
      </w:pPr>
      <w:r w:rsidRPr="006C08D2">
        <w:rPr>
          <w:rFonts w:ascii="Arial" w:hAnsi="Arial" w:cs="Arial"/>
        </w:rPr>
        <w:t xml:space="preserve">PENTRU DESFASURAREA </w:t>
      </w:r>
      <w:r w:rsidR="008050A4">
        <w:rPr>
          <w:rFonts w:ascii="Arial" w:hAnsi="Arial" w:cs="Arial"/>
        </w:rPr>
        <w:t>E</w:t>
      </w:r>
      <w:r w:rsidRPr="006C08D2">
        <w:rPr>
          <w:rFonts w:ascii="Arial" w:hAnsi="Arial" w:cs="Arial"/>
        </w:rPr>
        <w:t>XERCITIILOR COMERCIALE</w:t>
      </w:r>
    </w:p>
    <w:p w:rsidR="00811EFD" w:rsidRPr="0029238A" w:rsidRDefault="00811EFD" w:rsidP="00811EFD">
      <w:pPr>
        <w:jc w:val="both"/>
        <w:rPr>
          <w:rFonts w:ascii="Arial" w:hAnsi="Arial" w:cs="Arial"/>
        </w:rPr>
      </w:pPr>
    </w:p>
    <w:p w:rsidR="00811EFD" w:rsidRPr="0029238A" w:rsidRDefault="00811EFD" w:rsidP="00811EFD">
      <w:pPr>
        <w:jc w:val="both"/>
        <w:rPr>
          <w:rFonts w:ascii="Arial" w:hAnsi="Arial" w:cs="Arial"/>
        </w:rPr>
      </w:pPr>
    </w:p>
    <w:p w:rsidR="00811EFD" w:rsidRPr="0029238A" w:rsidRDefault="00811EFD" w:rsidP="00811EFD">
      <w:pPr>
        <w:jc w:val="both"/>
        <w:rPr>
          <w:rFonts w:ascii="Arial" w:hAnsi="Arial" w:cs="Arial"/>
        </w:rPr>
      </w:pPr>
    </w:p>
    <w:p w:rsidR="00811EFD" w:rsidRPr="0029238A" w:rsidRDefault="00811EFD" w:rsidP="00811EFD">
      <w:pPr>
        <w:jc w:val="both"/>
        <w:rPr>
          <w:rFonts w:ascii="Arial" w:hAnsi="Arial" w:cs="Arial"/>
        </w:rPr>
      </w:pPr>
    </w:p>
    <w:p w:rsidR="00811EFD" w:rsidRPr="0029238A" w:rsidRDefault="00811EFD" w:rsidP="00811EFD">
      <w:pPr>
        <w:jc w:val="both"/>
        <w:rPr>
          <w:rFonts w:ascii="Arial" w:hAnsi="Arial" w:cs="Arial"/>
        </w:rPr>
      </w:pPr>
    </w:p>
    <w:p w:rsidR="00811EFD" w:rsidRPr="0029238A" w:rsidRDefault="00811EFD" w:rsidP="00811EFD">
      <w:pPr>
        <w:jc w:val="both"/>
        <w:rPr>
          <w:rFonts w:ascii="Arial" w:hAnsi="Arial" w:cs="Arial"/>
        </w:rPr>
      </w:pPr>
      <w:r w:rsidRPr="0029238A">
        <w:rPr>
          <w:rFonts w:ascii="Arial" w:hAnsi="Arial" w:cs="Arial"/>
        </w:rPr>
        <w:tab/>
        <w:t>Subsemnatul   ___________________________    reprezentant legal al societatii comerciale ______________________________, cu sediul in localitatea _______________ str. ______________________, nr. _________, inregistrata la Registrul Comertului cu Nr</w:t>
      </w:r>
      <w:r>
        <w:rPr>
          <w:rFonts w:ascii="Arial" w:hAnsi="Arial" w:cs="Arial"/>
        </w:rPr>
        <w:t>. ___________________</w:t>
      </w:r>
      <w:r w:rsidRPr="0029238A">
        <w:rPr>
          <w:rFonts w:ascii="Arial" w:hAnsi="Arial" w:cs="Arial"/>
        </w:rPr>
        <w:t>_, CUI_________</w:t>
      </w:r>
      <w:r>
        <w:rPr>
          <w:rFonts w:ascii="Arial" w:hAnsi="Arial" w:cs="Arial"/>
        </w:rPr>
        <w:t>________</w:t>
      </w:r>
      <w:r w:rsidRPr="0029238A">
        <w:rPr>
          <w:rFonts w:ascii="Arial" w:hAnsi="Arial" w:cs="Arial"/>
        </w:rPr>
        <w:t>__</w:t>
      </w:r>
      <w:r>
        <w:rPr>
          <w:rFonts w:ascii="Arial" w:hAnsi="Arial" w:cs="Arial"/>
        </w:rPr>
        <w:t>_</w:t>
      </w:r>
    </w:p>
    <w:p w:rsidR="00811EFD" w:rsidRDefault="00811EFD" w:rsidP="00811EFD">
      <w:pPr>
        <w:jc w:val="both"/>
        <w:rPr>
          <w:rFonts w:ascii="Arial" w:hAnsi="Arial" w:cs="Arial"/>
        </w:rPr>
      </w:pPr>
      <w:r w:rsidRPr="0029238A">
        <w:rPr>
          <w:rFonts w:ascii="Arial" w:hAnsi="Arial" w:cs="Arial"/>
        </w:rPr>
        <w:tab/>
      </w:r>
    </w:p>
    <w:p w:rsidR="00811EFD" w:rsidRDefault="00811EFD" w:rsidP="00811EFD">
      <w:pPr>
        <w:jc w:val="both"/>
        <w:rPr>
          <w:rFonts w:ascii="Arial" w:hAnsi="Arial" w:cs="Arial"/>
        </w:rPr>
      </w:pPr>
    </w:p>
    <w:p w:rsidR="00811EFD" w:rsidRPr="0029238A" w:rsidRDefault="00811EFD" w:rsidP="00811EFD">
      <w:pPr>
        <w:ind w:firstLine="720"/>
        <w:jc w:val="both"/>
        <w:rPr>
          <w:rFonts w:ascii="Arial" w:hAnsi="Arial" w:cs="Arial"/>
        </w:rPr>
      </w:pPr>
      <w:r w:rsidRPr="0029238A">
        <w:rPr>
          <w:rFonts w:ascii="Arial" w:hAnsi="Arial" w:cs="Arial"/>
        </w:rPr>
        <w:t>Solicit eliberarea autorizatiei/ acordului de functionare in conformitate cu prevederile O.G. nr. 99/2000, modificata si republicata, pentru punctual de lucru situate in Predeal, str.____________________, nr. _______ pentru desfasurarea urmatoarelor activitati:</w:t>
      </w:r>
    </w:p>
    <w:p w:rsidR="00811EFD" w:rsidRPr="0029238A" w:rsidRDefault="00811EFD" w:rsidP="00811EFD">
      <w:pPr>
        <w:jc w:val="both"/>
        <w:rPr>
          <w:rFonts w:ascii="Arial" w:hAnsi="Arial" w:cs="Arial"/>
        </w:rPr>
      </w:pPr>
      <w:r w:rsidRPr="0029238A">
        <w:rPr>
          <w:rFonts w:ascii="Arial" w:hAnsi="Arial" w:cs="Arial"/>
        </w:rPr>
        <w:t xml:space="preserve">Cod </w:t>
      </w:r>
      <w:smartTag w:uri="urn:schemas-microsoft-com:office:smarttags" w:element="City">
        <w:smartTag w:uri="urn:schemas-microsoft-com:office:smarttags" w:element="place">
          <w:r w:rsidRPr="0029238A">
            <w:rPr>
              <w:rFonts w:ascii="Arial" w:hAnsi="Arial" w:cs="Arial"/>
            </w:rPr>
            <w:t>CAEN</w:t>
          </w:r>
        </w:smartTag>
      </w:smartTag>
      <w:r w:rsidRPr="0029238A">
        <w:rPr>
          <w:rFonts w:ascii="Arial" w:hAnsi="Arial" w:cs="Arial"/>
        </w:rPr>
        <w:t xml:space="preserve">  _____________________________</w:t>
      </w:r>
    </w:p>
    <w:p w:rsidR="00811EFD" w:rsidRPr="0029238A" w:rsidRDefault="00811EFD" w:rsidP="00811EFD">
      <w:pPr>
        <w:jc w:val="both"/>
        <w:rPr>
          <w:rFonts w:ascii="Arial" w:hAnsi="Arial" w:cs="Arial"/>
        </w:rPr>
      </w:pPr>
    </w:p>
    <w:p w:rsidR="00811EFD" w:rsidRPr="0029238A" w:rsidRDefault="00811EFD" w:rsidP="00811EFD">
      <w:pPr>
        <w:jc w:val="both"/>
        <w:rPr>
          <w:rFonts w:ascii="Arial" w:hAnsi="Arial" w:cs="Arial"/>
        </w:rPr>
      </w:pPr>
    </w:p>
    <w:p w:rsidR="00811EFD" w:rsidRPr="0029238A" w:rsidRDefault="00811EFD" w:rsidP="00811EFD">
      <w:pPr>
        <w:jc w:val="both"/>
        <w:rPr>
          <w:rFonts w:ascii="Arial" w:hAnsi="Arial" w:cs="Arial"/>
        </w:rPr>
      </w:pPr>
    </w:p>
    <w:p w:rsidR="00811EFD" w:rsidRPr="0029238A" w:rsidRDefault="00811EFD" w:rsidP="00811EFD">
      <w:pPr>
        <w:jc w:val="both"/>
        <w:rPr>
          <w:rFonts w:ascii="Arial" w:hAnsi="Arial" w:cs="Arial"/>
        </w:rPr>
      </w:pPr>
    </w:p>
    <w:p w:rsidR="00811EFD" w:rsidRPr="0029238A" w:rsidRDefault="00811EFD" w:rsidP="00811EFD">
      <w:pPr>
        <w:jc w:val="both"/>
        <w:rPr>
          <w:rFonts w:ascii="Arial" w:hAnsi="Arial" w:cs="Arial"/>
        </w:rPr>
      </w:pPr>
    </w:p>
    <w:p w:rsidR="00811EFD" w:rsidRDefault="00811EFD" w:rsidP="00811EFD">
      <w:pPr>
        <w:jc w:val="both"/>
        <w:rPr>
          <w:rFonts w:ascii="Arial" w:hAnsi="Arial" w:cs="Arial"/>
        </w:rPr>
      </w:pPr>
    </w:p>
    <w:p w:rsidR="00811EFD" w:rsidRDefault="00811EFD" w:rsidP="00811EFD">
      <w:pPr>
        <w:jc w:val="both"/>
        <w:rPr>
          <w:rFonts w:ascii="Arial" w:hAnsi="Arial" w:cs="Arial"/>
        </w:rPr>
      </w:pPr>
    </w:p>
    <w:p w:rsidR="00811EFD" w:rsidRPr="0029238A" w:rsidRDefault="00811EFD" w:rsidP="00811EFD">
      <w:pPr>
        <w:jc w:val="both"/>
        <w:rPr>
          <w:rFonts w:ascii="Arial" w:hAnsi="Arial" w:cs="Arial"/>
        </w:rPr>
      </w:pPr>
      <w:r>
        <w:rPr>
          <w:rFonts w:ascii="Arial" w:hAnsi="Arial" w:cs="Arial"/>
        </w:rPr>
        <w:t xml:space="preserve">       </w:t>
      </w:r>
      <w:r w:rsidRPr="0029238A">
        <w:rPr>
          <w:rFonts w:ascii="Arial" w:hAnsi="Arial" w:cs="Arial"/>
        </w:rPr>
        <w:t xml:space="preserve">DATA                                                                                        </w:t>
      </w:r>
      <w:r>
        <w:rPr>
          <w:rFonts w:ascii="Arial" w:hAnsi="Arial" w:cs="Arial"/>
        </w:rPr>
        <w:t xml:space="preserve"> </w:t>
      </w:r>
      <w:r w:rsidRPr="0029238A">
        <w:rPr>
          <w:rFonts w:ascii="Arial" w:hAnsi="Arial" w:cs="Arial"/>
        </w:rPr>
        <w:t>SEMNATURA</w:t>
      </w:r>
    </w:p>
    <w:p w:rsidR="00811EFD" w:rsidRPr="0029238A" w:rsidRDefault="00811EFD" w:rsidP="00811EFD">
      <w:pPr>
        <w:jc w:val="both"/>
        <w:rPr>
          <w:rFonts w:ascii="Arial" w:hAnsi="Arial" w:cs="Arial"/>
        </w:rPr>
      </w:pPr>
      <w:r w:rsidRPr="0029238A">
        <w:rPr>
          <w:rFonts w:ascii="Arial" w:hAnsi="Arial" w:cs="Arial"/>
        </w:rPr>
        <w:t xml:space="preserve">                                                                                   </w:t>
      </w:r>
      <w:r>
        <w:rPr>
          <w:rFonts w:ascii="Arial" w:hAnsi="Arial" w:cs="Arial"/>
        </w:rPr>
        <w:t xml:space="preserve">                      </w:t>
      </w:r>
      <w:r>
        <w:rPr>
          <w:rFonts w:ascii="Arial" w:hAnsi="Arial" w:cs="Arial"/>
        </w:rPr>
        <w:tab/>
        <w:t xml:space="preserve">      </w:t>
      </w:r>
      <w:r w:rsidRPr="0029238A">
        <w:rPr>
          <w:rFonts w:ascii="Arial" w:hAnsi="Arial" w:cs="Arial"/>
        </w:rPr>
        <w:t>L.S.</w:t>
      </w:r>
    </w:p>
    <w:p w:rsidR="00811EFD" w:rsidRPr="0029238A" w:rsidRDefault="00811EFD" w:rsidP="00811EFD">
      <w:pPr>
        <w:jc w:val="both"/>
        <w:rPr>
          <w:rFonts w:ascii="Arial" w:hAnsi="Arial" w:cs="Arial"/>
        </w:rPr>
      </w:pPr>
    </w:p>
    <w:p w:rsidR="00811EFD" w:rsidRPr="0029238A" w:rsidRDefault="00811EFD" w:rsidP="00811EFD">
      <w:pPr>
        <w:jc w:val="both"/>
        <w:rPr>
          <w:rFonts w:ascii="Arial" w:hAnsi="Arial" w:cs="Arial"/>
        </w:rPr>
      </w:pPr>
    </w:p>
    <w:p w:rsidR="00811EFD" w:rsidRPr="0029238A" w:rsidRDefault="00811EFD" w:rsidP="00811EFD">
      <w:pPr>
        <w:jc w:val="both"/>
        <w:rPr>
          <w:rFonts w:ascii="Arial" w:hAnsi="Arial" w:cs="Arial"/>
        </w:rPr>
      </w:pPr>
    </w:p>
    <w:p w:rsidR="00811EFD" w:rsidRPr="0029238A" w:rsidRDefault="00811EFD" w:rsidP="00811EFD">
      <w:pPr>
        <w:jc w:val="both"/>
        <w:rPr>
          <w:rFonts w:ascii="Arial" w:hAnsi="Arial" w:cs="Arial"/>
        </w:rPr>
      </w:pPr>
      <w:r w:rsidRPr="0029238A">
        <w:rPr>
          <w:rFonts w:ascii="Arial" w:hAnsi="Arial" w:cs="Arial"/>
        </w:rPr>
        <w:t>Opis de documente:</w:t>
      </w:r>
    </w:p>
    <w:p w:rsidR="00811EFD" w:rsidRDefault="00811EFD" w:rsidP="00811EFD">
      <w:pPr>
        <w:pStyle w:val="ListParagraph"/>
        <w:numPr>
          <w:ilvl w:val="0"/>
          <w:numId w:val="1"/>
        </w:numPr>
        <w:spacing w:after="200" w:line="276" w:lineRule="auto"/>
        <w:jc w:val="both"/>
      </w:pPr>
      <w:r>
        <w:t>cerere;</w:t>
      </w:r>
    </w:p>
    <w:p w:rsidR="00811EFD" w:rsidRDefault="00811EFD" w:rsidP="00811EFD">
      <w:pPr>
        <w:pStyle w:val="ListParagraph"/>
        <w:numPr>
          <w:ilvl w:val="0"/>
          <w:numId w:val="1"/>
        </w:numPr>
        <w:spacing w:after="200" w:line="276" w:lineRule="auto"/>
        <w:jc w:val="both"/>
      </w:pPr>
      <w:r>
        <w:t>contract de salubritate însoțit de adresă din partea operatorului privind valabilitatea contractului;</w:t>
      </w:r>
    </w:p>
    <w:p w:rsidR="00811EFD" w:rsidRDefault="00811EFD" w:rsidP="00811EFD">
      <w:pPr>
        <w:pStyle w:val="ListParagraph"/>
        <w:numPr>
          <w:ilvl w:val="0"/>
          <w:numId w:val="1"/>
        </w:numPr>
        <w:spacing w:after="200" w:line="276" w:lineRule="auto"/>
        <w:jc w:val="both"/>
      </w:pPr>
      <w:r>
        <w:t>copie CUI și copie certificat constatator;</w:t>
      </w:r>
    </w:p>
    <w:p w:rsidR="00811EFD" w:rsidRDefault="00811EFD" w:rsidP="00811EFD">
      <w:pPr>
        <w:pStyle w:val="ListParagraph"/>
        <w:numPr>
          <w:ilvl w:val="0"/>
          <w:numId w:val="1"/>
        </w:numPr>
        <w:spacing w:after="200" w:line="276" w:lineRule="auto"/>
        <w:jc w:val="both"/>
      </w:pPr>
      <w:r>
        <w:t>schița spațiului (baruri și restaurante)</w:t>
      </w:r>
    </w:p>
    <w:p w:rsidR="00811EFD" w:rsidRDefault="00811EFD" w:rsidP="00811EFD">
      <w:pPr>
        <w:pStyle w:val="ListParagraph"/>
        <w:numPr>
          <w:ilvl w:val="0"/>
          <w:numId w:val="1"/>
        </w:numPr>
        <w:spacing w:after="200" w:line="276" w:lineRule="auto"/>
        <w:jc w:val="both"/>
      </w:pPr>
      <w:r>
        <w:t>dovada deținerii spațiului</w:t>
      </w:r>
    </w:p>
    <w:p w:rsidR="00811EFD" w:rsidRDefault="00811EFD" w:rsidP="00811EFD">
      <w:pPr>
        <w:pStyle w:val="ListParagraph"/>
        <w:numPr>
          <w:ilvl w:val="0"/>
          <w:numId w:val="1"/>
        </w:numPr>
        <w:spacing w:after="200" w:line="276" w:lineRule="auto"/>
        <w:jc w:val="both"/>
      </w:pPr>
      <w:r>
        <w:lastRenderedPageBreak/>
        <w:t>dovada achitării taxei (copie chitanță);</w:t>
      </w:r>
    </w:p>
    <w:p w:rsidR="00811EFD" w:rsidRDefault="00811EFD" w:rsidP="00811EFD">
      <w:pPr>
        <w:pStyle w:val="ListParagraph"/>
        <w:numPr>
          <w:ilvl w:val="0"/>
          <w:numId w:val="1"/>
        </w:numPr>
        <w:spacing w:after="200" w:line="276" w:lineRule="auto"/>
        <w:jc w:val="both"/>
      </w:pPr>
      <w:r>
        <w:t>referat cazare de la SDPTUP;</w:t>
      </w:r>
    </w:p>
    <w:p w:rsidR="00811EFD" w:rsidRDefault="00811EFD" w:rsidP="00811EFD">
      <w:pPr>
        <w:pStyle w:val="ListParagraph"/>
        <w:numPr>
          <w:ilvl w:val="0"/>
          <w:numId w:val="1"/>
        </w:numPr>
        <w:spacing w:after="200" w:line="276" w:lineRule="auto"/>
        <w:jc w:val="both"/>
      </w:pPr>
      <w:r w:rsidRPr="00690CB9">
        <w:t xml:space="preserve">taxele </w:t>
      </w:r>
      <w:r>
        <w:t>ș</w:t>
      </w:r>
      <w:r w:rsidRPr="00690CB9">
        <w:t>i impozitele locale pentru proprietarul spa</w:t>
      </w:r>
      <w:r>
        <w:t>ț</w:t>
      </w:r>
      <w:r w:rsidRPr="00690CB9">
        <w:t xml:space="preserve">iului </w:t>
      </w:r>
      <w:r>
        <w:t>ș</w:t>
      </w:r>
      <w:r w:rsidRPr="00690CB9">
        <w:t>i/sau</w:t>
      </w:r>
      <w:r>
        <w:t xml:space="preserve"> pentru</w:t>
      </w:r>
      <w:r w:rsidRPr="00690CB9">
        <w:t xml:space="preserve"> utilizator s</w:t>
      </w:r>
      <w:r>
        <w:t>ă</w:t>
      </w:r>
      <w:r w:rsidRPr="00690CB9">
        <w:t xml:space="preserve"> fie achitate la zi.</w:t>
      </w:r>
    </w:p>
    <w:p w:rsidR="00811EFD" w:rsidRPr="00B00D76" w:rsidRDefault="00811EFD" w:rsidP="00811EFD">
      <w:pPr>
        <w:pStyle w:val="ListParagraph"/>
        <w:numPr>
          <w:ilvl w:val="0"/>
          <w:numId w:val="1"/>
        </w:numPr>
        <w:spacing w:after="200" w:line="276" w:lineRule="auto"/>
        <w:jc w:val="both"/>
      </w:pPr>
      <w:r w:rsidRPr="00B00D76">
        <w:rPr>
          <w:color w:val="000000"/>
          <w:szCs w:val="22"/>
        </w:rPr>
        <w:t>autorizație sau negație de funcționare de la Direcția de Sănătate Publică Brașov</w:t>
      </w:r>
      <w:r>
        <w:rPr>
          <w:color w:val="000000"/>
          <w:szCs w:val="22"/>
        </w:rPr>
        <w:t>;</w:t>
      </w:r>
    </w:p>
    <w:p w:rsidR="00811EFD" w:rsidRPr="00B00D76" w:rsidRDefault="00811EFD" w:rsidP="00811EFD">
      <w:pPr>
        <w:pStyle w:val="ListParagraph"/>
        <w:numPr>
          <w:ilvl w:val="0"/>
          <w:numId w:val="1"/>
        </w:numPr>
        <w:spacing w:after="200" w:line="276" w:lineRule="auto"/>
        <w:jc w:val="both"/>
      </w:pPr>
      <w:r w:rsidRPr="001A1289">
        <w:rPr>
          <w:color w:val="000000"/>
          <w:szCs w:val="22"/>
        </w:rPr>
        <w:t xml:space="preserve">autorizație </w:t>
      </w:r>
      <w:r>
        <w:rPr>
          <w:color w:val="000000"/>
          <w:szCs w:val="22"/>
        </w:rPr>
        <w:t xml:space="preserve">sau negație </w:t>
      </w:r>
      <w:r w:rsidRPr="001A1289">
        <w:rPr>
          <w:color w:val="000000"/>
          <w:szCs w:val="22"/>
        </w:rPr>
        <w:t>de securitate la incendiu de la I.</w:t>
      </w:r>
      <w:r>
        <w:rPr>
          <w:color w:val="000000"/>
          <w:szCs w:val="22"/>
        </w:rPr>
        <w:t>S.U. Brașov;</w:t>
      </w:r>
    </w:p>
    <w:p w:rsidR="00811EFD" w:rsidRPr="00653941" w:rsidRDefault="00811EFD" w:rsidP="00811EFD">
      <w:pPr>
        <w:pStyle w:val="ListParagraph"/>
        <w:numPr>
          <w:ilvl w:val="0"/>
          <w:numId w:val="1"/>
        </w:numPr>
        <w:spacing w:after="200" w:line="276" w:lineRule="auto"/>
        <w:jc w:val="both"/>
      </w:pPr>
      <w:r w:rsidRPr="001A1289">
        <w:rPr>
          <w:color w:val="000000"/>
          <w:szCs w:val="22"/>
        </w:rPr>
        <w:t>autorizație</w:t>
      </w:r>
      <w:r>
        <w:rPr>
          <w:color w:val="000000"/>
          <w:szCs w:val="22"/>
        </w:rPr>
        <w:t xml:space="preserve"> sau negație</w:t>
      </w:r>
      <w:r w:rsidRPr="001A1289">
        <w:rPr>
          <w:color w:val="000000"/>
          <w:szCs w:val="22"/>
        </w:rPr>
        <w:t xml:space="preserve"> de funcționare de la Agenția pentru Protecția Mediului Brașov</w:t>
      </w:r>
      <w:r>
        <w:rPr>
          <w:color w:val="000000"/>
          <w:szCs w:val="22"/>
        </w:rPr>
        <w:t>;</w:t>
      </w:r>
    </w:p>
    <w:p w:rsidR="00811EFD" w:rsidRPr="00B00D76" w:rsidRDefault="00811EFD" w:rsidP="00811EFD">
      <w:pPr>
        <w:pStyle w:val="ListParagraph"/>
        <w:numPr>
          <w:ilvl w:val="0"/>
          <w:numId w:val="1"/>
        </w:numPr>
        <w:spacing w:after="200" w:line="276" w:lineRule="auto"/>
        <w:jc w:val="both"/>
      </w:pPr>
      <w:r>
        <w:rPr>
          <w:color w:val="000000"/>
          <w:szCs w:val="22"/>
        </w:rPr>
        <w:t>extras CF;</w:t>
      </w:r>
    </w:p>
    <w:p w:rsidR="00811EFD" w:rsidRPr="00D34826" w:rsidRDefault="00811EFD" w:rsidP="00811EFD">
      <w:pPr>
        <w:pStyle w:val="ListParagraph"/>
        <w:numPr>
          <w:ilvl w:val="0"/>
          <w:numId w:val="1"/>
        </w:numPr>
        <w:spacing w:after="200" w:line="276" w:lineRule="auto"/>
        <w:jc w:val="both"/>
      </w:pPr>
      <w:r>
        <w:rPr>
          <w:color w:val="000000"/>
          <w:szCs w:val="22"/>
        </w:rPr>
        <w:t>orar de funcționare;</w:t>
      </w:r>
    </w:p>
    <w:p w:rsidR="00811EFD" w:rsidRPr="005F1D72" w:rsidRDefault="00811EFD" w:rsidP="00811EFD">
      <w:pPr>
        <w:pStyle w:val="ListParagraph"/>
        <w:numPr>
          <w:ilvl w:val="0"/>
          <w:numId w:val="1"/>
        </w:numPr>
        <w:spacing w:after="200" w:line="276" w:lineRule="auto"/>
        <w:jc w:val="both"/>
      </w:pPr>
      <w:r w:rsidRPr="001A1289">
        <w:rPr>
          <w:color w:val="000000"/>
          <w:szCs w:val="22"/>
        </w:rPr>
        <w:t>acordul notarial al vecinilor direct afectaţi</w:t>
      </w:r>
      <w:r>
        <w:rPr>
          <w:color w:val="000000"/>
          <w:szCs w:val="22"/>
        </w:rPr>
        <w:t xml:space="preserve"> p</w:t>
      </w:r>
      <w:r w:rsidRPr="001A1289">
        <w:rPr>
          <w:color w:val="000000"/>
          <w:szCs w:val="22"/>
        </w:rPr>
        <w:t>entru funcţiunea de alimentaţie publică</w:t>
      </w:r>
      <w:r>
        <w:rPr>
          <w:color w:val="000000"/>
          <w:szCs w:val="22"/>
        </w:rPr>
        <w:t>.</w:t>
      </w:r>
    </w:p>
    <w:p w:rsidR="00811EFD" w:rsidRPr="005F1D72" w:rsidRDefault="00811EFD" w:rsidP="00811EFD">
      <w:pPr>
        <w:pStyle w:val="ListParagraph"/>
        <w:numPr>
          <w:ilvl w:val="0"/>
          <w:numId w:val="1"/>
        </w:numPr>
        <w:spacing w:after="200" w:line="276" w:lineRule="auto"/>
        <w:jc w:val="both"/>
      </w:pPr>
      <w:r>
        <w:rPr>
          <w:color w:val="000000"/>
          <w:szCs w:val="22"/>
        </w:rPr>
        <w:t>a</w:t>
      </w:r>
      <w:r w:rsidRPr="005F1D72">
        <w:rPr>
          <w:color w:val="000000"/>
          <w:szCs w:val="22"/>
        </w:rPr>
        <w:t>cordul tuturor proprietarilor pentru folosirea părților comune aflate în indiviziune (declarație notarială privind acordul și cuantumul părților de uz comun pentru fiecare coproprietar), dacă este cazul. Dacă nu sunt și alți proprietari se va completa o declarație pe propria raspundere.</w:t>
      </w:r>
    </w:p>
    <w:p w:rsidR="00811EFD" w:rsidRPr="005F1D72" w:rsidRDefault="00811EFD" w:rsidP="00811EFD">
      <w:pPr>
        <w:pStyle w:val="ListParagraph"/>
        <w:spacing w:after="200" w:line="276" w:lineRule="auto"/>
        <w:jc w:val="both"/>
      </w:pPr>
    </w:p>
    <w:p w:rsidR="00811EFD" w:rsidRDefault="00811EFD" w:rsidP="00811EFD">
      <w:pPr>
        <w:pStyle w:val="ListParagraph"/>
        <w:spacing w:after="200" w:line="276" w:lineRule="auto"/>
        <w:jc w:val="both"/>
      </w:pPr>
    </w:p>
    <w:p w:rsidR="00811EFD" w:rsidRPr="00B00D76" w:rsidRDefault="00811EFD" w:rsidP="00811EFD">
      <w:pPr>
        <w:shd w:val="clear" w:color="auto" w:fill="FFFFFF"/>
        <w:spacing w:line="351" w:lineRule="atLeast"/>
        <w:jc w:val="both"/>
        <w:rPr>
          <w:color w:val="000000"/>
          <w:szCs w:val="22"/>
        </w:rPr>
      </w:pPr>
      <w:r w:rsidRPr="00B00D76">
        <w:rPr>
          <w:color w:val="000000"/>
          <w:szCs w:val="22"/>
        </w:rPr>
        <w:t xml:space="preserve"> </w:t>
      </w:r>
    </w:p>
    <w:p w:rsidR="00811EFD" w:rsidRDefault="00811EFD" w:rsidP="00811EFD">
      <w:pPr>
        <w:ind w:firstLine="720"/>
        <w:jc w:val="both"/>
      </w:pPr>
    </w:p>
    <w:p w:rsidR="00811EFD" w:rsidRDefault="00811EFD" w:rsidP="00811EFD">
      <w:pPr>
        <w:pStyle w:val="Header"/>
        <w:tabs>
          <w:tab w:val="left" w:pos="426"/>
        </w:tabs>
        <w:rPr>
          <w:sz w:val="24"/>
          <w:szCs w:val="24"/>
        </w:rPr>
      </w:pPr>
    </w:p>
    <w:p w:rsidR="00811EFD" w:rsidRDefault="00811EFD"/>
    <w:sectPr w:rsidR="00811EFD" w:rsidSect="007653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0E49"/>
    <w:multiLevelType w:val="hybridMultilevel"/>
    <w:tmpl w:val="34B6B350"/>
    <w:lvl w:ilvl="0" w:tplc="04090001">
      <w:start w:val="1"/>
      <w:numFmt w:val="bullet"/>
      <w:lvlText w:val=""/>
      <w:lvlJc w:val="left"/>
      <w:pPr>
        <w:ind w:left="720" w:hanging="360"/>
      </w:pPr>
      <w:rPr>
        <w:rFonts w:ascii="Symbol" w:hAnsi="Symbol" w:hint="default"/>
      </w:rPr>
    </w:lvl>
    <w:lvl w:ilvl="1" w:tplc="93FEFC74">
      <w:start w:val="1"/>
      <w:numFmt w:val="lowerLetter"/>
      <w:lvlText w:val="%2)"/>
      <w:lvlJc w:val="left"/>
      <w:pPr>
        <w:ind w:left="1440" w:hanging="360"/>
      </w:pPr>
      <w:rPr>
        <w:rFonts w:ascii="Times New Roman" w:eastAsia="Times New Roman"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11EFD"/>
    <w:rsid w:val="000073CC"/>
    <w:rsid w:val="00014A19"/>
    <w:rsid w:val="00025DEE"/>
    <w:rsid w:val="000533CD"/>
    <w:rsid w:val="000E694B"/>
    <w:rsid w:val="00101C71"/>
    <w:rsid w:val="0020705D"/>
    <w:rsid w:val="002758E7"/>
    <w:rsid w:val="00383848"/>
    <w:rsid w:val="00391CA2"/>
    <w:rsid w:val="004B3EB6"/>
    <w:rsid w:val="004C6EE5"/>
    <w:rsid w:val="004F56B0"/>
    <w:rsid w:val="005831CB"/>
    <w:rsid w:val="005D6175"/>
    <w:rsid w:val="005E78F1"/>
    <w:rsid w:val="006155B3"/>
    <w:rsid w:val="0066589D"/>
    <w:rsid w:val="006D25F3"/>
    <w:rsid w:val="006F4130"/>
    <w:rsid w:val="00756EEE"/>
    <w:rsid w:val="0076538C"/>
    <w:rsid w:val="007970CE"/>
    <w:rsid w:val="008050A4"/>
    <w:rsid w:val="00811EFD"/>
    <w:rsid w:val="00847C4D"/>
    <w:rsid w:val="008A5D3B"/>
    <w:rsid w:val="00A5217A"/>
    <w:rsid w:val="00B02743"/>
    <w:rsid w:val="00CB08CB"/>
    <w:rsid w:val="00DA37B0"/>
    <w:rsid w:val="00F431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EFD"/>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1EFD"/>
    <w:pPr>
      <w:tabs>
        <w:tab w:val="center" w:pos="4153"/>
        <w:tab w:val="right" w:pos="8306"/>
      </w:tabs>
    </w:pPr>
    <w:rPr>
      <w:sz w:val="20"/>
      <w:szCs w:val="20"/>
    </w:rPr>
  </w:style>
  <w:style w:type="character" w:customStyle="1" w:styleId="HeaderChar">
    <w:name w:val="Header Char"/>
    <w:basedOn w:val="DefaultParagraphFont"/>
    <w:link w:val="Header"/>
    <w:rsid w:val="00811EFD"/>
    <w:rPr>
      <w:rFonts w:ascii="Times New Roman" w:eastAsia="Times New Roman" w:hAnsi="Times New Roman" w:cs="Times New Roman"/>
      <w:sz w:val="20"/>
      <w:szCs w:val="20"/>
      <w:lang w:val="ro-RO"/>
    </w:rPr>
  </w:style>
  <w:style w:type="paragraph" w:styleId="ListParagraph">
    <w:name w:val="List Paragraph"/>
    <w:basedOn w:val="Normal"/>
    <w:uiPriority w:val="34"/>
    <w:qFormat/>
    <w:rsid w:val="00811E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2022-10-25T06:41:00Z</dcterms:created>
  <dcterms:modified xsi:type="dcterms:W3CDTF">2022-10-25T06:42:00Z</dcterms:modified>
</cp:coreProperties>
</file>